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BC" w:rsidRDefault="00E97BBC" w:rsidP="00D63FA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2"/>
          <w:szCs w:val="32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2092242" cy="1552575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es-franc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346" cy="157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2C7" w:rsidRPr="004D12C7" w:rsidRDefault="004D12C7" w:rsidP="004D1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4D12C7">
        <w:rPr>
          <w:rFonts w:ascii="Verdana" w:eastAsia="Times New Roman" w:hAnsi="Verdana" w:cs="Times New Roman"/>
          <w:b/>
          <w:bCs/>
          <w:sz w:val="32"/>
          <w:szCs w:val="32"/>
          <w:lang w:eastAsia="fr-FR"/>
        </w:rPr>
        <w:t>Conférence BIG DATA</w:t>
      </w:r>
    </w:p>
    <w:p w:rsidR="004D12C7" w:rsidRPr="004D12C7" w:rsidRDefault="004D12C7" w:rsidP="004D1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12C7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Le vendredi 16 novembre 2018, de 8h30 à 10h30</w:t>
      </w:r>
    </w:p>
    <w:p w:rsidR="004D12C7" w:rsidRPr="004D12C7" w:rsidRDefault="004D12C7" w:rsidP="004D12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4D12C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A l'espace </w:t>
      </w:r>
      <w:proofErr w:type="gramStart"/>
      <w:r w:rsidRPr="004D12C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Hamelin ,</w:t>
      </w:r>
      <w:proofErr w:type="gramEnd"/>
      <w:r w:rsidRPr="004D12C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Paris 16ième</w:t>
      </w:r>
    </w:p>
    <w:p w:rsidR="004D12C7" w:rsidRPr="004D12C7" w:rsidRDefault="004D12C7" w:rsidP="007954A5">
      <w:pPr>
        <w:rPr>
          <w:rFonts w:ascii="Times New Roman" w:hAnsi="Times New Roman"/>
          <w:lang w:eastAsia="fr-FR"/>
        </w:rPr>
      </w:pPr>
    </w:p>
    <w:p w:rsidR="004D12C7" w:rsidRPr="004D12C7" w:rsidRDefault="004D12C7" w:rsidP="007954A5">
      <w:pPr>
        <w:rPr>
          <w:rFonts w:ascii="Times New Roman" w:hAnsi="Times New Roman"/>
          <w:lang w:eastAsia="fr-FR"/>
        </w:rPr>
      </w:pPr>
      <w:r w:rsidRPr="004D12C7">
        <w:rPr>
          <w:lang w:eastAsia="fr-FR"/>
        </w:rPr>
        <w:t>Cher</w:t>
      </w:r>
      <w:r w:rsidR="00797CD5">
        <w:rPr>
          <w:lang w:eastAsia="fr-FR"/>
        </w:rPr>
        <w:t>s</w:t>
      </w:r>
      <w:r w:rsidRPr="004D12C7">
        <w:rPr>
          <w:lang w:eastAsia="fr-FR"/>
        </w:rPr>
        <w:t xml:space="preserve"> tous,</w:t>
      </w:r>
    </w:p>
    <w:p w:rsidR="007954A5" w:rsidRDefault="004D12C7" w:rsidP="007954A5">
      <w:pPr>
        <w:rPr>
          <w:lang w:eastAsia="fr-FR"/>
        </w:rPr>
      </w:pPr>
      <w:r w:rsidRPr="004D12C7">
        <w:rPr>
          <w:lang w:eastAsia="fr-FR"/>
        </w:rPr>
        <w:t>L'association LES France est heureuse de vous convier à son prochain petit-déjeuner BIG DATA sur le thème :</w:t>
      </w:r>
    </w:p>
    <w:p w:rsidR="002A285F" w:rsidRDefault="002A285F" w:rsidP="007954A5">
      <w:pPr>
        <w:rPr>
          <w:lang w:eastAsia="fr-FR"/>
        </w:rPr>
      </w:pPr>
    </w:p>
    <w:p w:rsidR="00E97BBC" w:rsidRPr="007954A5" w:rsidRDefault="00E97BBC" w:rsidP="007954A5">
      <w:pPr>
        <w:rPr>
          <w:lang w:eastAsia="fr-FR"/>
        </w:rPr>
      </w:pPr>
    </w:p>
    <w:p w:rsidR="004D12C7" w:rsidRPr="007954A5" w:rsidRDefault="004D12C7" w:rsidP="007954A5">
      <w:pPr>
        <w:pStyle w:val="Titre1"/>
        <w:jc w:val="center"/>
        <w:rPr>
          <w:rFonts w:asciiTheme="minorHAnsi" w:eastAsia="Times New Roman" w:hAnsiTheme="minorHAnsi" w:cstheme="minorHAnsi"/>
          <w:b/>
          <w:lang w:eastAsia="fr-FR"/>
        </w:rPr>
      </w:pPr>
      <w:r w:rsidRPr="007954A5">
        <w:rPr>
          <w:rFonts w:asciiTheme="minorHAnsi" w:eastAsia="Times New Roman" w:hAnsiTheme="minorHAnsi" w:cstheme="minorHAnsi"/>
          <w:b/>
          <w:lang w:eastAsia="fr-FR"/>
        </w:rPr>
        <w:t>" Comment valoriser les données au sein de son organisation "</w:t>
      </w:r>
    </w:p>
    <w:p w:rsidR="004D12C7" w:rsidRDefault="004D12C7" w:rsidP="007954A5">
      <w:pPr>
        <w:rPr>
          <w:rFonts w:ascii="Times New Roman" w:hAnsi="Times New Roman"/>
          <w:lang w:eastAsia="fr-FR"/>
        </w:rPr>
      </w:pPr>
    </w:p>
    <w:p w:rsidR="00E97BBC" w:rsidRPr="004D12C7" w:rsidRDefault="00E97BBC" w:rsidP="007954A5">
      <w:pPr>
        <w:rPr>
          <w:rFonts w:ascii="Times New Roman" w:hAnsi="Times New Roman"/>
          <w:lang w:eastAsia="fr-FR"/>
        </w:rPr>
      </w:pPr>
    </w:p>
    <w:p w:rsidR="004D12C7" w:rsidRPr="002A285F" w:rsidRDefault="004D12C7" w:rsidP="00E97BBC">
      <w:pPr>
        <w:jc w:val="both"/>
        <w:rPr>
          <w:sz w:val="24"/>
          <w:szCs w:val="24"/>
          <w:lang w:eastAsia="fr-FR"/>
        </w:rPr>
      </w:pPr>
      <w:r w:rsidRPr="002A285F">
        <w:rPr>
          <w:sz w:val="24"/>
          <w:szCs w:val="24"/>
          <w:lang w:eastAsia="fr-FR"/>
        </w:rPr>
        <w:t xml:space="preserve">Les </w:t>
      </w:r>
      <w:r w:rsidRPr="002A285F">
        <w:rPr>
          <w:i/>
          <w:iCs/>
          <w:sz w:val="24"/>
          <w:szCs w:val="24"/>
          <w:lang w:eastAsia="fr-FR"/>
        </w:rPr>
        <w:t>data</w:t>
      </w:r>
      <w:r w:rsidRPr="002A285F">
        <w:rPr>
          <w:sz w:val="24"/>
          <w:szCs w:val="24"/>
          <w:lang w:eastAsia="fr-FR"/>
        </w:rPr>
        <w:t xml:space="preserve"> sont quotidiennement présentées comme le pétrole du XXIème siècle. Incitant chaque entreprise à partir à la conquête de ce nouvel or noir. Mais les données sont-elles véritablement un objet de propriété ? Peut-on se les approprier, comment alors les valoriser et protéger ce nouveau patrimoine immatériel ? </w:t>
      </w:r>
    </w:p>
    <w:p w:rsidR="004D12C7" w:rsidRPr="002A285F" w:rsidRDefault="004D12C7" w:rsidP="007954A5">
      <w:pPr>
        <w:rPr>
          <w:rFonts w:ascii="Times New Roman" w:hAnsi="Times New Roman"/>
          <w:sz w:val="24"/>
          <w:szCs w:val="24"/>
          <w:lang w:eastAsia="fr-FR"/>
        </w:rPr>
      </w:pPr>
      <w:r w:rsidRPr="002A285F">
        <w:rPr>
          <w:rFonts w:ascii="Times New Roman" w:hAnsi="Times New Roman"/>
          <w:sz w:val="24"/>
          <w:szCs w:val="24"/>
          <w:lang w:eastAsia="fr-FR"/>
        </w:rPr>
        <w:t> </w:t>
      </w:r>
    </w:p>
    <w:p w:rsidR="004D12C7" w:rsidRPr="002A285F" w:rsidRDefault="004D12C7" w:rsidP="00E97BBC">
      <w:pPr>
        <w:jc w:val="both"/>
        <w:rPr>
          <w:sz w:val="24"/>
          <w:szCs w:val="24"/>
          <w:lang w:eastAsia="fr-FR"/>
        </w:rPr>
      </w:pPr>
      <w:r w:rsidRPr="002A285F">
        <w:rPr>
          <w:sz w:val="24"/>
          <w:szCs w:val="24"/>
          <w:lang w:eastAsia="fr-FR"/>
        </w:rPr>
        <w:t>Ce petit déjeuner vous propose d’aborder les questions de valorisation et d’usage des données. Adrien B</w:t>
      </w:r>
      <w:r w:rsidR="00D105E9">
        <w:rPr>
          <w:sz w:val="24"/>
          <w:szCs w:val="24"/>
          <w:lang w:eastAsia="fr-FR"/>
        </w:rPr>
        <w:t>ASDEVANT</w:t>
      </w:r>
      <w:r w:rsidRPr="002A285F">
        <w:rPr>
          <w:sz w:val="24"/>
          <w:szCs w:val="24"/>
          <w:lang w:eastAsia="fr-FR"/>
        </w:rPr>
        <w:t xml:space="preserve">, avocat spécialisé en droit des nouvelles technologies animera les discussions avec deux experts du terrain, tous deux Chief Data </w:t>
      </w:r>
      <w:proofErr w:type="spellStart"/>
      <w:r w:rsidRPr="002A285F">
        <w:rPr>
          <w:sz w:val="24"/>
          <w:szCs w:val="24"/>
          <w:lang w:eastAsia="fr-FR"/>
        </w:rPr>
        <w:t>Officer</w:t>
      </w:r>
      <w:proofErr w:type="spellEnd"/>
      <w:r w:rsidRPr="002A285F">
        <w:rPr>
          <w:sz w:val="24"/>
          <w:szCs w:val="24"/>
          <w:lang w:eastAsia="fr-FR"/>
        </w:rPr>
        <w:t xml:space="preserve"> : Bruno AIDAN (Air Liquide) et Daniel KATZ (Safran). Les intervenants partiront de leurs expériences respectives, pour déconstruire les postulats trop souvent affirmés lorsqu’il est question de </w:t>
      </w:r>
      <w:r w:rsidRPr="002A285F">
        <w:rPr>
          <w:i/>
          <w:iCs/>
          <w:sz w:val="24"/>
          <w:szCs w:val="24"/>
          <w:lang w:eastAsia="fr-FR"/>
        </w:rPr>
        <w:t>Big Data</w:t>
      </w:r>
      <w:r w:rsidRPr="002A285F">
        <w:rPr>
          <w:sz w:val="24"/>
          <w:szCs w:val="24"/>
          <w:lang w:eastAsia="fr-FR"/>
        </w:rPr>
        <w:t>, et aborderont les questions concrètes soulevées par les données tant d’un point de vue juridique qu’organisationnel.</w:t>
      </w:r>
    </w:p>
    <w:p w:rsidR="002A285F" w:rsidRDefault="004D12C7" w:rsidP="00E97BBC">
      <w:pPr>
        <w:jc w:val="both"/>
        <w:rPr>
          <w:rFonts w:ascii="Times New Roman" w:hAnsi="Times New Roman"/>
          <w:lang w:eastAsia="fr-FR"/>
        </w:rPr>
      </w:pPr>
      <w:r w:rsidRPr="004D12C7">
        <w:rPr>
          <w:rFonts w:ascii="Times New Roman" w:hAnsi="Times New Roman"/>
          <w:lang w:eastAsia="fr-FR"/>
        </w:rPr>
        <w:t> </w:t>
      </w:r>
    </w:p>
    <w:p w:rsidR="00E97BBC" w:rsidRDefault="00E97BBC" w:rsidP="00E97BBC">
      <w:pPr>
        <w:jc w:val="both"/>
        <w:rPr>
          <w:rFonts w:ascii="Times New Roman" w:hAnsi="Times New Roman"/>
          <w:lang w:eastAsia="fr-FR"/>
        </w:rPr>
      </w:pPr>
    </w:p>
    <w:p w:rsidR="00D63FA0" w:rsidRDefault="00D63FA0" w:rsidP="00E97BBC">
      <w:pPr>
        <w:jc w:val="both"/>
        <w:rPr>
          <w:rFonts w:ascii="Times New Roman" w:hAnsi="Times New Roman"/>
          <w:lang w:eastAsia="fr-FR"/>
        </w:rPr>
      </w:pPr>
    </w:p>
    <w:p w:rsidR="004D12C7" w:rsidRPr="007954A5" w:rsidRDefault="004D12C7" w:rsidP="007954A5">
      <w:pPr>
        <w:pStyle w:val="Titre1"/>
        <w:pBdr>
          <w:bottom w:val="single" w:sz="4" w:space="1" w:color="auto"/>
        </w:pBdr>
        <w:rPr>
          <w:rFonts w:eastAsia="Times New Roman"/>
          <w:b/>
          <w:lang w:eastAsia="fr-FR"/>
        </w:rPr>
      </w:pPr>
      <w:r w:rsidRPr="007954A5">
        <w:rPr>
          <w:rFonts w:eastAsia="Times New Roman"/>
          <w:b/>
          <w:lang w:eastAsia="fr-FR"/>
        </w:rPr>
        <w:lastRenderedPageBreak/>
        <w:t xml:space="preserve">Intervenants : </w:t>
      </w:r>
    </w:p>
    <w:p w:rsidR="007954A5" w:rsidRPr="007954A5" w:rsidRDefault="007954A5" w:rsidP="007954A5">
      <w:pPr>
        <w:rPr>
          <w:lang w:eastAsia="fr-FR"/>
        </w:rPr>
      </w:pPr>
    </w:p>
    <w:p w:rsidR="007954A5" w:rsidRPr="007954A5" w:rsidRDefault="007954A5" w:rsidP="007954A5">
      <w:pPr>
        <w:rPr>
          <w:b/>
          <w:sz w:val="28"/>
          <w:szCs w:val="28"/>
          <w:lang w:eastAsia="fr-FR"/>
        </w:rPr>
      </w:pPr>
      <w:r w:rsidRPr="007954A5">
        <w:rPr>
          <w:b/>
          <w:sz w:val="28"/>
          <w:szCs w:val="28"/>
          <w:lang w:eastAsia="fr-FR"/>
        </w:rPr>
        <w:sym w:font="Symbol" w:char="F03E"/>
      </w:r>
      <w:r w:rsidRPr="007954A5">
        <w:rPr>
          <w:b/>
          <w:sz w:val="28"/>
          <w:szCs w:val="28"/>
          <w:lang w:eastAsia="fr-FR"/>
        </w:rPr>
        <w:t xml:space="preserve"> Adrien Basdevant </w:t>
      </w:r>
    </w:p>
    <w:p w:rsidR="004D12C7" w:rsidRPr="007954A5" w:rsidRDefault="004D12C7" w:rsidP="007954A5">
      <w:pPr>
        <w:rPr>
          <w:b/>
          <w:i/>
          <w:lang w:eastAsia="fr-FR"/>
        </w:rPr>
      </w:pPr>
      <w:r w:rsidRPr="007954A5">
        <w:rPr>
          <w:b/>
          <w:i/>
          <w:lang w:eastAsia="fr-FR"/>
        </w:rPr>
        <w:t> </w:t>
      </w:r>
      <w:r w:rsidR="007954A5" w:rsidRPr="007954A5">
        <w:rPr>
          <w:b/>
          <w:i/>
          <w:lang w:eastAsia="fr-FR"/>
        </w:rPr>
        <w:t xml:space="preserve">Avocat associé chez Lysias </w:t>
      </w:r>
      <w:proofErr w:type="spellStart"/>
      <w:r w:rsidR="007954A5" w:rsidRPr="007954A5">
        <w:rPr>
          <w:b/>
          <w:i/>
          <w:lang w:eastAsia="fr-FR"/>
        </w:rPr>
        <w:t>Partners</w:t>
      </w:r>
      <w:proofErr w:type="spellEnd"/>
      <w:r w:rsidR="007954A5" w:rsidRPr="007954A5">
        <w:rPr>
          <w:b/>
          <w:i/>
          <w:lang w:eastAsia="fr-FR"/>
        </w:rPr>
        <w:t xml:space="preserve">. </w:t>
      </w:r>
    </w:p>
    <w:p w:rsidR="007954A5" w:rsidRDefault="003C5405" w:rsidP="007954A5">
      <w:pPr>
        <w:rPr>
          <w:lang w:eastAsia="fr-FR"/>
        </w:rPr>
      </w:pPr>
      <w:hyperlink r:id="rId5" w:tgtFrame="_blank" w:history="1">
        <w:r w:rsidR="004D12C7" w:rsidRPr="004D12C7">
          <w:rPr>
            <w:color w:val="0000FF"/>
            <w:u w:val="single"/>
            <w:lang w:eastAsia="fr-FR"/>
          </w:rPr>
          <w:t>https://www.linkedin.com/in/adrienbasdevant/</w:t>
        </w:r>
      </w:hyperlink>
    </w:p>
    <w:p w:rsidR="004D12C7" w:rsidRDefault="004D12C7" w:rsidP="00E97BBC">
      <w:pPr>
        <w:jc w:val="both"/>
        <w:rPr>
          <w:lang w:eastAsia="fr-FR"/>
        </w:rPr>
      </w:pPr>
      <w:r w:rsidRPr="004D12C7">
        <w:rPr>
          <w:rFonts w:ascii="Times New Roman" w:hAnsi="Times New Roman"/>
          <w:lang w:eastAsia="fr-FR"/>
        </w:rPr>
        <w:br/>
      </w:r>
      <w:proofErr w:type="spellStart"/>
      <w:r w:rsidRPr="004D12C7">
        <w:rPr>
          <w:lang w:eastAsia="fr-FR"/>
        </w:rPr>
        <w:t>Member</w:t>
      </w:r>
      <w:proofErr w:type="spellEnd"/>
      <w:r w:rsidRPr="004D12C7">
        <w:rPr>
          <w:lang w:eastAsia="fr-FR"/>
        </w:rPr>
        <w:t xml:space="preserve"> of the Paris Bar. </w:t>
      </w:r>
      <w:proofErr w:type="spellStart"/>
      <w:r w:rsidRPr="004D12C7">
        <w:rPr>
          <w:lang w:eastAsia="fr-FR"/>
        </w:rPr>
        <w:t>Specialized</w:t>
      </w:r>
      <w:proofErr w:type="spellEnd"/>
      <w:r w:rsidRPr="004D12C7">
        <w:rPr>
          <w:lang w:eastAsia="fr-FR"/>
        </w:rPr>
        <w:t xml:space="preserve"> in dispute </w:t>
      </w:r>
      <w:proofErr w:type="spellStart"/>
      <w:r w:rsidRPr="004D12C7">
        <w:rPr>
          <w:lang w:eastAsia="fr-FR"/>
        </w:rPr>
        <w:t>resolution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advising</w:t>
      </w:r>
      <w:proofErr w:type="spellEnd"/>
      <w:r w:rsidRPr="004D12C7">
        <w:rPr>
          <w:lang w:eastAsia="fr-FR"/>
        </w:rPr>
        <w:t xml:space="preserve"> clients on civil and </w:t>
      </w:r>
      <w:proofErr w:type="spellStart"/>
      <w:r w:rsidRPr="004D12C7">
        <w:rPr>
          <w:lang w:eastAsia="fr-FR"/>
        </w:rPr>
        <w:t>criminal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litigation</w:t>
      </w:r>
      <w:proofErr w:type="spellEnd"/>
      <w:r w:rsidRPr="004D12C7">
        <w:rPr>
          <w:lang w:eastAsia="fr-FR"/>
        </w:rPr>
        <w:t xml:space="preserve"> (Data – AI – Blockchain).</w:t>
      </w:r>
      <w:r w:rsidRPr="004D12C7">
        <w:rPr>
          <w:lang w:eastAsia="fr-FR"/>
        </w:rPr>
        <w:br/>
      </w:r>
      <w:proofErr w:type="spellStart"/>
      <w:r w:rsidRPr="004D12C7">
        <w:rPr>
          <w:lang w:eastAsia="fr-FR"/>
        </w:rPr>
        <w:t>Passionate</w:t>
      </w:r>
      <w:proofErr w:type="spellEnd"/>
      <w:r w:rsidRPr="004D12C7">
        <w:rPr>
          <w:lang w:eastAsia="fr-FR"/>
        </w:rPr>
        <w:t xml:space="preserve"> about the impact and implication of information technologies on society. </w:t>
      </w:r>
      <w:proofErr w:type="spellStart"/>
      <w:r w:rsidRPr="004D12C7">
        <w:rPr>
          <w:lang w:eastAsia="fr-FR"/>
        </w:rPr>
        <w:t>With</w:t>
      </w:r>
      <w:proofErr w:type="spellEnd"/>
      <w:r w:rsidRPr="004D12C7">
        <w:rPr>
          <w:lang w:eastAsia="fr-FR"/>
        </w:rPr>
        <w:t xml:space="preserve"> a background in </w:t>
      </w:r>
      <w:proofErr w:type="spellStart"/>
      <w:r w:rsidRPr="004D12C7">
        <w:rPr>
          <w:lang w:eastAsia="fr-FR"/>
        </w:rPr>
        <w:t>both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law</w:t>
      </w:r>
      <w:proofErr w:type="spellEnd"/>
      <w:r w:rsidRPr="004D12C7">
        <w:rPr>
          <w:lang w:eastAsia="fr-FR"/>
        </w:rPr>
        <w:t xml:space="preserve"> and business administration. </w:t>
      </w:r>
      <w:proofErr w:type="spellStart"/>
      <w:r w:rsidRPr="004D12C7">
        <w:rPr>
          <w:lang w:eastAsia="fr-FR"/>
        </w:rPr>
        <w:t>Enthusiast</w:t>
      </w:r>
      <w:proofErr w:type="spellEnd"/>
      <w:r w:rsidRPr="004D12C7">
        <w:rPr>
          <w:lang w:eastAsia="fr-FR"/>
        </w:rPr>
        <w:t xml:space="preserve"> in </w:t>
      </w:r>
      <w:proofErr w:type="spellStart"/>
      <w:r w:rsidRPr="004D12C7">
        <w:rPr>
          <w:lang w:eastAsia="fr-FR"/>
        </w:rPr>
        <w:t>dealing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with</w:t>
      </w:r>
      <w:proofErr w:type="spellEnd"/>
      <w:r w:rsidRPr="004D12C7">
        <w:rPr>
          <w:lang w:eastAsia="fr-FR"/>
        </w:rPr>
        <w:t xml:space="preserve"> digital </w:t>
      </w:r>
      <w:proofErr w:type="spellStart"/>
      <w:r w:rsidRPr="004D12C7">
        <w:rPr>
          <w:lang w:eastAsia="fr-FR"/>
        </w:rPr>
        <w:t>law</w:t>
      </w:r>
      <w:proofErr w:type="spellEnd"/>
      <w:r w:rsidRPr="004D12C7">
        <w:rPr>
          <w:lang w:eastAsia="fr-FR"/>
        </w:rPr>
        <w:t xml:space="preserve"> and public </w:t>
      </w:r>
      <w:proofErr w:type="spellStart"/>
      <w:r w:rsidRPr="004D12C7">
        <w:rPr>
          <w:lang w:eastAsia="fr-FR"/>
        </w:rPr>
        <w:t>policy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projects</w:t>
      </w:r>
      <w:proofErr w:type="spellEnd"/>
      <w:r w:rsidRPr="004D12C7">
        <w:rPr>
          <w:lang w:eastAsia="fr-FR"/>
        </w:rPr>
        <w:t xml:space="preserve">, as </w:t>
      </w:r>
      <w:proofErr w:type="spellStart"/>
      <w:r w:rsidRPr="004D12C7">
        <w:rPr>
          <w:lang w:eastAsia="fr-FR"/>
        </w:rPr>
        <w:t>well</w:t>
      </w:r>
      <w:proofErr w:type="spellEnd"/>
      <w:r w:rsidRPr="004D12C7">
        <w:rPr>
          <w:lang w:eastAsia="fr-FR"/>
        </w:rPr>
        <w:t xml:space="preserve"> as innovative startups. </w:t>
      </w:r>
      <w:proofErr w:type="spellStart"/>
      <w:r w:rsidRPr="004D12C7">
        <w:rPr>
          <w:lang w:eastAsia="fr-FR"/>
        </w:rPr>
        <w:t>Author</w:t>
      </w:r>
      <w:proofErr w:type="spellEnd"/>
      <w:r w:rsidRPr="004D12C7">
        <w:rPr>
          <w:lang w:eastAsia="fr-FR"/>
        </w:rPr>
        <w:t xml:space="preserve"> of the book </w:t>
      </w:r>
      <w:proofErr w:type="spellStart"/>
      <w:r w:rsidRPr="004D12C7">
        <w:rPr>
          <w:lang w:eastAsia="fr-FR"/>
        </w:rPr>
        <w:t>entitled</w:t>
      </w:r>
      <w:proofErr w:type="spellEnd"/>
      <w:r w:rsidRPr="004D12C7">
        <w:rPr>
          <w:lang w:eastAsia="fr-FR"/>
        </w:rPr>
        <w:t> « L’empire des données - Un essai sur la société, les algorithmes, et la loi » </w:t>
      </w:r>
      <w:bookmarkStart w:id="0" w:name="_GoBack"/>
      <w:r w:rsidR="003C5405">
        <w:rPr>
          <w:color w:val="0000FF"/>
          <w:u w:val="single"/>
          <w:lang w:eastAsia="fr-FR"/>
        </w:rPr>
        <w:fldChar w:fldCharType="begin"/>
      </w:r>
      <w:r w:rsidR="003C5405">
        <w:rPr>
          <w:color w:val="0000FF"/>
          <w:u w:val="single"/>
          <w:lang w:eastAsia="fr-FR"/>
        </w:rPr>
        <w:instrText xml:space="preserve"> HYPERLINK "http://www.lempiredesdonnees.com/" \t "_blank" </w:instrText>
      </w:r>
      <w:r w:rsidR="003C5405">
        <w:rPr>
          <w:color w:val="0000FF"/>
          <w:u w:val="single"/>
          <w:lang w:eastAsia="fr-FR"/>
        </w:rPr>
        <w:fldChar w:fldCharType="separate"/>
      </w:r>
      <w:r w:rsidRPr="004D12C7">
        <w:rPr>
          <w:color w:val="0000FF"/>
          <w:u w:val="single"/>
          <w:lang w:eastAsia="fr-FR"/>
        </w:rPr>
        <w:t>http://www.lempiredesdonnees.com/</w:t>
      </w:r>
      <w:r w:rsidR="003C5405">
        <w:rPr>
          <w:color w:val="0000FF"/>
          <w:u w:val="single"/>
          <w:lang w:eastAsia="fr-FR"/>
        </w:rPr>
        <w:fldChar w:fldCharType="end"/>
      </w:r>
      <w:bookmarkEnd w:id="0"/>
    </w:p>
    <w:p w:rsidR="007954A5" w:rsidRPr="004D12C7" w:rsidRDefault="007954A5" w:rsidP="007954A5">
      <w:pPr>
        <w:rPr>
          <w:lang w:eastAsia="fr-FR"/>
        </w:rPr>
      </w:pPr>
    </w:p>
    <w:p w:rsidR="007954A5" w:rsidRPr="007954A5" w:rsidRDefault="004D12C7" w:rsidP="007954A5">
      <w:pPr>
        <w:rPr>
          <w:b/>
          <w:sz w:val="28"/>
          <w:szCs w:val="28"/>
          <w:lang w:eastAsia="fr-FR"/>
        </w:rPr>
      </w:pPr>
      <w:r w:rsidRPr="007954A5">
        <w:rPr>
          <w:rFonts w:ascii="Times New Roman" w:hAnsi="Times New Roman"/>
          <w:b/>
          <w:sz w:val="28"/>
          <w:szCs w:val="28"/>
          <w:lang w:eastAsia="fr-FR"/>
        </w:rPr>
        <w:t> </w:t>
      </w:r>
      <w:r w:rsidR="007954A5" w:rsidRPr="007954A5">
        <w:rPr>
          <w:rFonts w:ascii="Times New Roman" w:hAnsi="Times New Roman"/>
          <w:b/>
          <w:sz w:val="28"/>
          <w:szCs w:val="28"/>
          <w:lang w:eastAsia="fr-FR"/>
        </w:rPr>
        <w:sym w:font="Symbol" w:char="F03E"/>
      </w:r>
      <w:r w:rsidR="007954A5" w:rsidRPr="007954A5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7954A5" w:rsidRPr="007954A5">
        <w:rPr>
          <w:b/>
          <w:sz w:val="28"/>
          <w:szCs w:val="28"/>
          <w:lang w:eastAsia="fr-FR"/>
        </w:rPr>
        <w:t xml:space="preserve">Bruno </w:t>
      </w:r>
      <w:proofErr w:type="spellStart"/>
      <w:r w:rsidR="007954A5" w:rsidRPr="007954A5">
        <w:rPr>
          <w:b/>
          <w:sz w:val="28"/>
          <w:szCs w:val="28"/>
          <w:lang w:eastAsia="fr-FR"/>
        </w:rPr>
        <w:t>Aidan</w:t>
      </w:r>
      <w:proofErr w:type="spellEnd"/>
    </w:p>
    <w:p w:rsidR="004D12C7" w:rsidRPr="007954A5" w:rsidRDefault="007954A5" w:rsidP="007954A5">
      <w:pPr>
        <w:rPr>
          <w:b/>
          <w:i/>
          <w:lang w:eastAsia="fr-FR"/>
        </w:rPr>
      </w:pPr>
      <w:r w:rsidRPr="007954A5">
        <w:rPr>
          <w:b/>
          <w:i/>
          <w:lang w:eastAsia="fr-FR"/>
        </w:rPr>
        <w:t xml:space="preserve">Chief Data </w:t>
      </w:r>
      <w:proofErr w:type="spellStart"/>
      <w:r w:rsidRPr="007954A5">
        <w:rPr>
          <w:b/>
          <w:i/>
          <w:lang w:eastAsia="fr-FR"/>
        </w:rPr>
        <w:t>Officer</w:t>
      </w:r>
      <w:proofErr w:type="spellEnd"/>
      <w:r w:rsidRPr="007954A5">
        <w:rPr>
          <w:b/>
          <w:i/>
          <w:lang w:eastAsia="fr-FR"/>
        </w:rPr>
        <w:t xml:space="preserve"> &amp; Head of La </w:t>
      </w:r>
      <w:proofErr w:type="spellStart"/>
      <w:r w:rsidRPr="007954A5">
        <w:rPr>
          <w:b/>
          <w:i/>
          <w:lang w:eastAsia="fr-FR"/>
        </w:rPr>
        <w:t>Factory</w:t>
      </w:r>
      <w:proofErr w:type="spellEnd"/>
      <w:r w:rsidRPr="007954A5">
        <w:rPr>
          <w:b/>
          <w:i/>
          <w:lang w:eastAsia="fr-FR"/>
        </w:rPr>
        <w:t xml:space="preserve"> at Air Liquide</w:t>
      </w:r>
    </w:p>
    <w:p w:rsidR="004D12C7" w:rsidRPr="004D12C7" w:rsidRDefault="003C5405" w:rsidP="007954A5">
      <w:pPr>
        <w:rPr>
          <w:lang w:eastAsia="fr-FR"/>
        </w:rPr>
      </w:pPr>
      <w:hyperlink r:id="rId6" w:tgtFrame="_blank" w:history="1">
        <w:r w:rsidR="004D12C7" w:rsidRPr="004D12C7">
          <w:rPr>
            <w:color w:val="0000FF"/>
            <w:u w:val="single"/>
            <w:lang w:eastAsia="fr-FR"/>
          </w:rPr>
          <w:t>https://www.linkedin.com/in/bruno-aidan-a9356b/</w:t>
        </w:r>
      </w:hyperlink>
    </w:p>
    <w:p w:rsidR="004D12C7" w:rsidRPr="004D12C7" w:rsidRDefault="004D12C7" w:rsidP="00E97BBC">
      <w:pPr>
        <w:jc w:val="both"/>
        <w:rPr>
          <w:lang w:eastAsia="fr-FR"/>
        </w:rPr>
      </w:pPr>
      <w:r w:rsidRPr="004D12C7">
        <w:rPr>
          <w:lang w:eastAsia="fr-FR"/>
        </w:rPr>
        <w:t xml:space="preserve">In charge of </w:t>
      </w:r>
      <w:proofErr w:type="spellStart"/>
      <w:r w:rsidRPr="004D12C7">
        <w:rPr>
          <w:lang w:eastAsia="fr-FR"/>
        </w:rPr>
        <w:t>making</w:t>
      </w:r>
      <w:proofErr w:type="spellEnd"/>
      <w:r w:rsidRPr="004D12C7">
        <w:rPr>
          <w:lang w:eastAsia="fr-FR"/>
        </w:rPr>
        <w:t xml:space="preserve"> data a </w:t>
      </w:r>
      <w:proofErr w:type="spellStart"/>
      <w:r w:rsidRPr="004D12C7">
        <w:rPr>
          <w:lang w:eastAsia="fr-FR"/>
        </w:rPr>
        <w:t>core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company</w:t>
      </w:r>
      <w:proofErr w:type="spellEnd"/>
      <w:r w:rsidRPr="004D12C7">
        <w:rPr>
          <w:lang w:eastAsia="fr-FR"/>
        </w:rPr>
        <w:t xml:space="preserve"> asset for Air Liquide. </w:t>
      </w:r>
      <w:proofErr w:type="spellStart"/>
      <w:r w:rsidRPr="004D12C7">
        <w:rPr>
          <w:lang w:eastAsia="fr-FR"/>
        </w:rPr>
        <w:t>Responsible</w:t>
      </w:r>
      <w:proofErr w:type="spellEnd"/>
      <w:r w:rsidRPr="004D12C7">
        <w:rPr>
          <w:lang w:eastAsia="fr-FR"/>
        </w:rPr>
        <w:t xml:space="preserve"> for a) the management of the data </w:t>
      </w:r>
      <w:proofErr w:type="spellStart"/>
      <w:r w:rsidRPr="004D12C7">
        <w:rPr>
          <w:lang w:eastAsia="fr-FR"/>
        </w:rPr>
        <w:t>coming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from</w:t>
      </w:r>
      <w:proofErr w:type="spellEnd"/>
      <w:r w:rsidRPr="004D12C7">
        <w:rPr>
          <w:lang w:eastAsia="fr-FR"/>
        </w:rPr>
        <w:t xml:space="preserve"> </w:t>
      </w:r>
      <w:proofErr w:type="spellStart"/>
      <w:r w:rsidRPr="004D12C7">
        <w:rPr>
          <w:lang w:eastAsia="fr-FR"/>
        </w:rPr>
        <w:t>industrial</w:t>
      </w:r>
      <w:proofErr w:type="spellEnd"/>
      <w:r w:rsidRPr="004D12C7">
        <w:rPr>
          <w:lang w:eastAsia="fr-FR"/>
        </w:rPr>
        <w:t xml:space="preserve"> assets, </w:t>
      </w:r>
      <w:proofErr w:type="spellStart"/>
      <w:r w:rsidRPr="004D12C7">
        <w:rPr>
          <w:lang w:eastAsia="fr-FR"/>
        </w:rPr>
        <w:t>customers</w:t>
      </w:r>
      <w:proofErr w:type="spellEnd"/>
      <w:r w:rsidRPr="004D12C7">
        <w:rPr>
          <w:lang w:eastAsia="fr-FR"/>
        </w:rPr>
        <w:t xml:space="preserve">, patients and open data, b) setting up, </w:t>
      </w:r>
      <w:proofErr w:type="spellStart"/>
      <w:r w:rsidRPr="004D12C7">
        <w:rPr>
          <w:lang w:eastAsia="fr-FR"/>
        </w:rPr>
        <w:t>growing</w:t>
      </w:r>
      <w:proofErr w:type="spellEnd"/>
      <w:r w:rsidRPr="004D12C7">
        <w:rPr>
          <w:lang w:eastAsia="fr-FR"/>
        </w:rPr>
        <w:t xml:space="preserve"> and </w:t>
      </w:r>
      <w:proofErr w:type="spellStart"/>
      <w:r w:rsidRPr="004D12C7">
        <w:rPr>
          <w:lang w:eastAsia="fr-FR"/>
        </w:rPr>
        <w:t>maintaining</w:t>
      </w:r>
      <w:proofErr w:type="spellEnd"/>
      <w:r w:rsidRPr="004D12C7">
        <w:rPr>
          <w:lang w:eastAsia="fr-FR"/>
        </w:rPr>
        <w:t xml:space="preserve"> at the </w:t>
      </w:r>
      <w:proofErr w:type="spellStart"/>
      <w:r w:rsidRPr="004D12C7">
        <w:rPr>
          <w:lang w:eastAsia="fr-FR"/>
        </w:rPr>
        <w:t>forefront</w:t>
      </w:r>
      <w:proofErr w:type="spellEnd"/>
      <w:r w:rsidRPr="004D12C7">
        <w:rPr>
          <w:lang w:eastAsia="fr-FR"/>
        </w:rPr>
        <w:t xml:space="preserve"> a team of world class experts c) the </w:t>
      </w:r>
      <w:proofErr w:type="spellStart"/>
      <w:r w:rsidRPr="004D12C7">
        <w:rPr>
          <w:lang w:eastAsia="fr-FR"/>
        </w:rPr>
        <w:t>creation</w:t>
      </w:r>
      <w:proofErr w:type="spellEnd"/>
      <w:r w:rsidRPr="004D12C7">
        <w:rPr>
          <w:lang w:eastAsia="fr-FR"/>
        </w:rPr>
        <w:t xml:space="preserve"> of value </w:t>
      </w:r>
      <w:proofErr w:type="spellStart"/>
      <w:r w:rsidRPr="004D12C7">
        <w:rPr>
          <w:lang w:eastAsia="fr-FR"/>
        </w:rPr>
        <w:t>through</w:t>
      </w:r>
      <w:proofErr w:type="spellEnd"/>
      <w:r w:rsidRPr="004D12C7">
        <w:rPr>
          <w:lang w:eastAsia="fr-FR"/>
        </w:rPr>
        <w:t xml:space="preserve"> proof of concepts and pilots and d) the </w:t>
      </w:r>
      <w:proofErr w:type="spellStart"/>
      <w:r w:rsidRPr="004D12C7">
        <w:rPr>
          <w:lang w:eastAsia="fr-FR"/>
        </w:rPr>
        <w:t>associated</w:t>
      </w:r>
      <w:proofErr w:type="spellEnd"/>
      <w:r w:rsidRPr="004D12C7">
        <w:rPr>
          <w:lang w:eastAsia="fr-FR"/>
        </w:rPr>
        <w:t xml:space="preserve"> data </w:t>
      </w:r>
      <w:proofErr w:type="spellStart"/>
      <w:r w:rsidRPr="004D12C7">
        <w:rPr>
          <w:lang w:eastAsia="fr-FR"/>
        </w:rPr>
        <w:t>governance</w:t>
      </w:r>
      <w:proofErr w:type="spellEnd"/>
    </w:p>
    <w:p w:rsidR="004D12C7" w:rsidRDefault="004D12C7" w:rsidP="007954A5">
      <w:pPr>
        <w:rPr>
          <w:lang w:eastAsia="fr-FR"/>
        </w:rPr>
      </w:pPr>
      <w:r w:rsidRPr="004D12C7">
        <w:rPr>
          <w:lang w:eastAsia="fr-FR"/>
        </w:rPr>
        <w:t> </w:t>
      </w:r>
    </w:p>
    <w:p w:rsidR="007954A5" w:rsidRPr="007954A5" w:rsidRDefault="007954A5" w:rsidP="007954A5">
      <w:pPr>
        <w:rPr>
          <w:b/>
          <w:sz w:val="28"/>
          <w:szCs w:val="28"/>
          <w:lang w:eastAsia="fr-FR"/>
        </w:rPr>
      </w:pPr>
      <w:r w:rsidRPr="007954A5">
        <w:rPr>
          <w:rFonts w:ascii="Times New Roman" w:hAnsi="Times New Roman"/>
          <w:b/>
          <w:sz w:val="28"/>
          <w:szCs w:val="28"/>
          <w:lang w:eastAsia="fr-FR"/>
        </w:rPr>
        <w:t> </w:t>
      </w:r>
      <w:r w:rsidRPr="007954A5">
        <w:rPr>
          <w:rFonts w:ascii="Times New Roman" w:hAnsi="Times New Roman"/>
          <w:b/>
          <w:sz w:val="28"/>
          <w:szCs w:val="28"/>
          <w:lang w:eastAsia="fr-FR"/>
        </w:rPr>
        <w:sym w:font="Symbol" w:char="F03E"/>
      </w:r>
      <w:r w:rsidRPr="007954A5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Pr="007954A5">
        <w:rPr>
          <w:b/>
          <w:sz w:val="28"/>
          <w:szCs w:val="28"/>
          <w:lang w:eastAsia="fr-FR"/>
        </w:rPr>
        <w:t>Daniel KATZ</w:t>
      </w:r>
    </w:p>
    <w:p w:rsidR="007954A5" w:rsidRPr="007954A5" w:rsidRDefault="007954A5" w:rsidP="007954A5">
      <w:pPr>
        <w:rPr>
          <w:b/>
          <w:i/>
          <w:lang w:eastAsia="fr-FR"/>
        </w:rPr>
      </w:pPr>
      <w:r w:rsidRPr="007954A5">
        <w:rPr>
          <w:b/>
          <w:i/>
          <w:lang w:eastAsia="fr-FR"/>
        </w:rPr>
        <w:t xml:space="preserve">Chief Data </w:t>
      </w:r>
      <w:proofErr w:type="spellStart"/>
      <w:r w:rsidRPr="007954A5">
        <w:rPr>
          <w:b/>
          <w:i/>
          <w:lang w:eastAsia="fr-FR"/>
        </w:rPr>
        <w:t>Officer</w:t>
      </w:r>
      <w:proofErr w:type="spellEnd"/>
      <w:r w:rsidRPr="007954A5">
        <w:rPr>
          <w:b/>
          <w:i/>
          <w:lang w:eastAsia="fr-FR"/>
        </w:rPr>
        <w:t xml:space="preserve"> — </w:t>
      </w:r>
      <w:proofErr w:type="spellStart"/>
      <w:r w:rsidRPr="007954A5">
        <w:rPr>
          <w:b/>
          <w:i/>
          <w:lang w:eastAsia="fr-FR"/>
        </w:rPr>
        <w:t>Corporate</w:t>
      </w:r>
      <w:proofErr w:type="spellEnd"/>
      <w:r w:rsidRPr="007954A5">
        <w:rPr>
          <w:b/>
          <w:i/>
          <w:lang w:eastAsia="fr-FR"/>
        </w:rPr>
        <w:t xml:space="preserve"> </w:t>
      </w:r>
      <w:proofErr w:type="spellStart"/>
      <w:r w:rsidRPr="007954A5">
        <w:rPr>
          <w:b/>
          <w:i/>
          <w:lang w:eastAsia="fr-FR"/>
        </w:rPr>
        <w:t>Development</w:t>
      </w:r>
      <w:proofErr w:type="spellEnd"/>
      <w:r w:rsidRPr="007954A5">
        <w:rPr>
          <w:b/>
          <w:i/>
          <w:lang w:eastAsia="fr-FR"/>
        </w:rPr>
        <w:t xml:space="preserve"> &amp; Business </w:t>
      </w:r>
      <w:proofErr w:type="spellStart"/>
      <w:r w:rsidRPr="007954A5">
        <w:rPr>
          <w:b/>
          <w:i/>
          <w:lang w:eastAsia="fr-FR"/>
        </w:rPr>
        <w:t>Affairs</w:t>
      </w:r>
      <w:proofErr w:type="spellEnd"/>
      <w:r w:rsidRPr="007954A5">
        <w:rPr>
          <w:b/>
          <w:i/>
          <w:lang w:eastAsia="fr-FR"/>
        </w:rPr>
        <w:t xml:space="preserve"> at Safran</w:t>
      </w:r>
    </w:p>
    <w:p w:rsidR="004D12C7" w:rsidRPr="004D12C7" w:rsidRDefault="003C5405" w:rsidP="007954A5">
      <w:pPr>
        <w:rPr>
          <w:lang w:eastAsia="fr-FR"/>
        </w:rPr>
      </w:pPr>
      <w:hyperlink r:id="rId7" w:tgtFrame="_blank" w:history="1">
        <w:r w:rsidR="004D12C7" w:rsidRPr="004D12C7">
          <w:rPr>
            <w:color w:val="0000FF"/>
            <w:u w:val="single"/>
            <w:lang w:eastAsia="fr-FR"/>
          </w:rPr>
          <w:t>https://www.linkedin.com/in/daniel-katz-4224982/</w:t>
        </w:r>
      </w:hyperlink>
    </w:p>
    <w:p w:rsidR="004D12C7" w:rsidRPr="004D12C7" w:rsidRDefault="004D12C7" w:rsidP="007954A5">
      <w:pPr>
        <w:rPr>
          <w:lang w:eastAsia="fr-FR"/>
        </w:rPr>
      </w:pPr>
      <w:proofErr w:type="spellStart"/>
      <w:r w:rsidRPr="004D12C7">
        <w:rPr>
          <w:lang w:eastAsia="fr-FR"/>
        </w:rPr>
        <w:t>Responsibility</w:t>
      </w:r>
      <w:proofErr w:type="spellEnd"/>
      <w:r w:rsidRPr="004D12C7">
        <w:rPr>
          <w:lang w:eastAsia="fr-FR"/>
        </w:rPr>
        <w:t xml:space="preserve"> for the Data Assets and the Data </w:t>
      </w:r>
      <w:proofErr w:type="spellStart"/>
      <w:r w:rsidRPr="004D12C7">
        <w:rPr>
          <w:lang w:eastAsia="fr-FR"/>
        </w:rPr>
        <w:t>Governance</w:t>
      </w:r>
      <w:proofErr w:type="spellEnd"/>
      <w:r w:rsidRPr="004D12C7">
        <w:rPr>
          <w:lang w:eastAsia="fr-FR"/>
        </w:rPr>
        <w:t xml:space="preserve"> of the Group. Data </w:t>
      </w:r>
      <w:proofErr w:type="spellStart"/>
      <w:r w:rsidRPr="004D12C7">
        <w:rPr>
          <w:lang w:eastAsia="fr-FR"/>
        </w:rPr>
        <w:t>Evangelism</w:t>
      </w:r>
      <w:proofErr w:type="spellEnd"/>
      <w:r w:rsidRPr="004D12C7">
        <w:rPr>
          <w:lang w:eastAsia="fr-FR"/>
        </w:rPr>
        <w:t xml:space="preserve"> and </w:t>
      </w:r>
      <w:proofErr w:type="spellStart"/>
      <w:r w:rsidRPr="004D12C7">
        <w:rPr>
          <w:lang w:eastAsia="fr-FR"/>
        </w:rPr>
        <w:t>Thought</w:t>
      </w:r>
      <w:proofErr w:type="spellEnd"/>
      <w:r w:rsidRPr="004D12C7">
        <w:rPr>
          <w:lang w:eastAsia="fr-FR"/>
        </w:rPr>
        <w:t xml:space="preserve"> Leadership on Data </w:t>
      </w:r>
      <w:proofErr w:type="spellStart"/>
      <w:r w:rsidRPr="004D12C7">
        <w:rPr>
          <w:lang w:eastAsia="fr-FR"/>
        </w:rPr>
        <w:t>matters</w:t>
      </w:r>
      <w:proofErr w:type="spellEnd"/>
      <w:r w:rsidRPr="004D12C7">
        <w:rPr>
          <w:lang w:eastAsia="fr-FR"/>
        </w:rPr>
        <w:t xml:space="preserve">. </w:t>
      </w:r>
      <w:proofErr w:type="spellStart"/>
      <w:r w:rsidRPr="004D12C7">
        <w:rPr>
          <w:lang w:eastAsia="fr-FR"/>
        </w:rPr>
        <w:t>Definition</w:t>
      </w:r>
      <w:proofErr w:type="spellEnd"/>
      <w:r w:rsidRPr="004D12C7">
        <w:rPr>
          <w:lang w:eastAsia="fr-FR"/>
        </w:rPr>
        <w:t xml:space="preserve"> of Data Management </w:t>
      </w:r>
      <w:proofErr w:type="spellStart"/>
      <w:r w:rsidRPr="004D12C7">
        <w:rPr>
          <w:lang w:eastAsia="fr-FR"/>
        </w:rPr>
        <w:t>rules</w:t>
      </w:r>
      <w:proofErr w:type="spellEnd"/>
      <w:r w:rsidRPr="004D12C7">
        <w:rPr>
          <w:lang w:eastAsia="fr-FR"/>
        </w:rPr>
        <w:t xml:space="preserve"> and progressive </w:t>
      </w:r>
      <w:proofErr w:type="spellStart"/>
      <w:r w:rsidRPr="004D12C7">
        <w:rPr>
          <w:lang w:eastAsia="fr-FR"/>
        </w:rPr>
        <w:t>deployment</w:t>
      </w:r>
      <w:proofErr w:type="spellEnd"/>
      <w:r w:rsidRPr="004D12C7">
        <w:rPr>
          <w:lang w:eastAsia="fr-FR"/>
        </w:rPr>
        <w:t xml:space="preserve"> in all business </w:t>
      </w:r>
      <w:proofErr w:type="spellStart"/>
      <w:r w:rsidRPr="004D12C7">
        <w:rPr>
          <w:lang w:eastAsia="fr-FR"/>
        </w:rPr>
        <w:t>processes</w:t>
      </w:r>
      <w:proofErr w:type="spellEnd"/>
      <w:r w:rsidRPr="004D12C7">
        <w:rPr>
          <w:lang w:eastAsia="fr-FR"/>
        </w:rPr>
        <w:t xml:space="preserve">. </w:t>
      </w:r>
      <w:proofErr w:type="spellStart"/>
      <w:r w:rsidRPr="004D12C7">
        <w:rPr>
          <w:lang w:eastAsia="fr-FR"/>
        </w:rPr>
        <w:t>Research</w:t>
      </w:r>
      <w:proofErr w:type="spellEnd"/>
      <w:r w:rsidRPr="004D12C7">
        <w:rPr>
          <w:lang w:eastAsia="fr-FR"/>
        </w:rPr>
        <w:t xml:space="preserve"> of Data-</w:t>
      </w:r>
      <w:proofErr w:type="spellStart"/>
      <w:r w:rsidRPr="004D12C7">
        <w:rPr>
          <w:lang w:eastAsia="fr-FR"/>
        </w:rPr>
        <w:t>related</w:t>
      </w:r>
      <w:proofErr w:type="spellEnd"/>
      <w:r w:rsidRPr="004D12C7">
        <w:rPr>
          <w:lang w:eastAsia="fr-FR"/>
        </w:rPr>
        <w:t xml:space="preserve"> business </w:t>
      </w:r>
      <w:proofErr w:type="spellStart"/>
      <w:r w:rsidRPr="004D12C7">
        <w:rPr>
          <w:lang w:eastAsia="fr-FR"/>
        </w:rPr>
        <w:t>development</w:t>
      </w:r>
      <w:proofErr w:type="spellEnd"/>
      <w:r w:rsidRPr="004D12C7">
        <w:rPr>
          <w:lang w:eastAsia="fr-FR"/>
        </w:rPr>
        <w:t> </w:t>
      </w:r>
      <w:proofErr w:type="spellStart"/>
      <w:r w:rsidRPr="004D12C7">
        <w:rPr>
          <w:lang w:eastAsia="fr-FR"/>
        </w:rPr>
        <w:t>opportunities</w:t>
      </w:r>
      <w:proofErr w:type="spellEnd"/>
      <w:r w:rsidRPr="004D12C7">
        <w:rPr>
          <w:lang w:eastAsia="fr-FR"/>
        </w:rPr>
        <w:t xml:space="preserve"> and Data valuation </w:t>
      </w:r>
      <w:proofErr w:type="spellStart"/>
      <w:r w:rsidRPr="004D12C7">
        <w:rPr>
          <w:lang w:eastAsia="fr-FR"/>
        </w:rPr>
        <w:t>models</w:t>
      </w:r>
      <w:proofErr w:type="spellEnd"/>
      <w:r w:rsidRPr="004D12C7">
        <w:rPr>
          <w:lang w:eastAsia="fr-FR"/>
        </w:rPr>
        <w:t xml:space="preserve">. Support to Data Scientists and Data </w:t>
      </w:r>
      <w:proofErr w:type="spellStart"/>
      <w:r w:rsidRPr="004D12C7">
        <w:rPr>
          <w:lang w:eastAsia="fr-FR"/>
        </w:rPr>
        <w:t>Engineers</w:t>
      </w:r>
      <w:proofErr w:type="spellEnd"/>
      <w:r w:rsidRPr="004D12C7">
        <w:rPr>
          <w:lang w:eastAsia="fr-FR"/>
        </w:rPr>
        <w:t xml:space="preserve"> in Data Analytics </w:t>
      </w:r>
      <w:proofErr w:type="spellStart"/>
      <w:r w:rsidRPr="004D12C7">
        <w:rPr>
          <w:lang w:eastAsia="fr-FR"/>
        </w:rPr>
        <w:t>projects</w:t>
      </w:r>
      <w:proofErr w:type="spellEnd"/>
      <w:r w:rsidRPr="004D12C7">
        <w:rPr>
          <w:lang w:eastAsia="fr-FR"/>
        </w:rPr>
        <w:t xml:space="preserve">. </w:t>
      </w:r>
      <w:proofErr w:type="spellStart"/>
      <w:r w:rsidRPr="004D12C7">
        <w:rPr>
          <w:lang w:eastAsia="fr-FR"/>
        </w:rPr>
        <w:t>Review</w:t>
      </w:r>
      <w:proofErr w:type="spellEnd"/>
      <w:r w:rsidRPr="004D12C7">
        <w:rPr>
          <w:lang w:eastAsia="fr-FR"/>
        </w:rPr>
        <w:t xml:space="preserve"> of industry </w:t>
      </w:r>
      <w:proofErr w:type="spellStart"/>
      <w:r w:rsidRPr="004D12C7">
        <w:rPr>
          <w:lang w:eastAsia="fr-FR"/>
        </w:rPr>
        <w:t>wide</w:t>
      </w:r>
      <w:proofErr w:type="spellEnd"/>
      <w:r w:rsidRPr="004D12C7">
        <w:rPr>
          <w:lang w:eastAsia="fr-FR"/>
        </w:rPr>
        <w:t xml:space="preserve"> Data-Sharing initiatives</w:t>
      </w:r>
    </w:p>
    <w:p w:rsidR="007954A5" w:rsidRDefault="004D12C7" w:rsidP="007954A5">
      <w:pPr>
        <w:rPr>
          <w:lang w:eastAsia="fr-FR"/>
        </w:rPr>
      </w:pPr>
      <w:r w:rsidRPr="004D12C7">
        <w:rPr>
          <w:lang w:eastAsia="fr-FR"/>
        </w:rPr>
        <w:t> </w:t>
      </w:r>
    </w:p>
    <w:p w:rsidR="00D63FA0" w:rsidRDefault="00D63FA0" w:rsidP="007954A5">
      <w:pPr>
        <w:rPr>
          <w:lang w:eastAsia="fr-FR"/>
        </w:rPr>
      </w:pPr>
    </w:p>
    <w:p w:rsidR="00D63FA0" w:rsidRPr="00D63FA0" w:rsidRDefault="00D63FA0" w:rsidP="007954A5">
      <w:pPr>
        <w:rPr>
          <w:lang w:eastAsia="fr-FR"/>
        </w:rPr>
      </w:pPr>
    </w:p>
    <w:p w:rsidR="002A285F" w:rsidRDefault="007954A5" w:rsidP="007954A5">
      <w:pPr>
        <w:rPr>
          <w:b/>
          <w:sz w:val="24"/>
          <w:szCs w:val="24"/>
        </w:rPr>
      </w:pPr>
      <w:r w:rsidRPr="007954A5">
        <w:rPr>
          <w:b/>
          <w:sz w:val="24"/>
          <w:szCs w:val="24"/>
        </w:rPr>
        <w:t>Inscrivez-vous vite !</w:t>
      </w:r>
    </w:p>
    <w:p w:rsidR="00D63FA0" w:rsidRDefault="002A285F" w:rsidP="002A285F">
      <w:r w:rsidRPr="002A285F">
        <w:t>Bien à vous,</w:t>
      </w:r>
    </w:p>
    <w:p w:rsidR="007954A5" w:rsidRDefault="002A285F">
      <w:r>
        <w:rPr>
          <w:b/>
        </w:rPr>
        <w:t>Le LES Franc</w:t>
      </w:r>
      <w:r w:rsidR="00D63FA0">
        <w:rPr>
          <w:b/>
        </w:rPr>
        <w:t>e.</w:t>
      </w:r>
    </w:p>
    <w:sectPr w:rsidR="007954A5" w:rsidSect="00E97B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7"/>
    <w:rsid w:val="000E1357"/>
    <w:rsid w:val="002A285F"/>
    <w:rsid w:val="003C5405"/>
    <w:rsid w:val="004D12C7"/>
    <w:rsid w:val="007954A5"/>
    <w:rsid w:val="00797CD5"/>
    <w:rsid w:val="00D105E9"/>
    <w:rsid w:val="00D63FA0"/>
    <w:rsid w:val="00E97BBC"/>
    <w:rsid w:val="00E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BC06"/>
  <w15:chartTrackingRefBased/>
  <w15:docId w15:val="{FE053E6B-792E-451F-BCE8-C3DB67F3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5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D12C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9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95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daniel-katz-42249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bruno-aidan-a9356b/" TargetMode="External"/><Relationship Id="rId5" Type="http://schemas.openxmlformats.org/officeDocument/2006/relationships/hyperlink" Target="https://www.linkedin.com/in/adrienbasdevan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joyeux</dc:creator>
  <cp:keywords/>
  <dc:description/>
  <cp:lastModifiedBy>sabine joyeux</cp:lastModifiedBy>
  <cp:revision>2</cp:revision>
  <cp:lastPrinted>2018-10-11T13:13:00Z</cp:lastPrinted>
  <dcterms:created xsi:type="dcterms:W3CDTF">2018-10-16T15:35:00Z</dcterms:created>
  <dcterms:modified xsi:type="dcterms:W3CDTF">2018-10-16T15:35:00Z</dcterms:modified>
</cp:coreProperties>
</file>